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C57852" w14:textId="77777777" w:rsidR="009D59E8" w:rsidRDefault="009D59E8"/>
    <w:p w14:paraId="19A58EE6" w14:textId="77777777" w:rsidR="009D59E8" w:rsidRDefault="009D59E8" w:rsidP="003C05F0">
      <w:pPr>
        <w:jc w:val="center"/>
      </w:pPr>
      <w:r>
        <w:rPr>
          <w:rFonts w:ascii="Helvetica" w:hAnsi="Helvetica" w:cs="Helvetica"/>
          <w:noProof/>
        </w:rPr>
        <w:drawing>
          <wp:inline distT="0" distB="0" distL="0" distR="0" wp14:anchorId="2760FD86" wp14:editId="4EEAB760">
            <wp:extent cx="1574800" cy="774700"/>
            <wp:effectExtent l="0" t="0" r="0" b="127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74800" cy="774700"/>
                    </a:xfrm>
                    <a:prstGeom prst="rect">
                      <a:avLst/>
                    </a:prstGeom>
                    <a:noFill/>
                    <a:ln>
                      <a:noFill/>
                    </a:ln>
                  </pic:spPr>
                </pic:pic>
              </a:graphicData>
            </a:graphic>
          </wp:inline>
        </w:drawing>
      </w:r>
    </w:p>
    <w:p w14:paraId="3BD2DF85" w14:textId="77777777" w:rsidR="00183AF6" w:rsidRDefault="00183AF6" w:rsidP="003C05F0">
      <w:pPr>
        <w:jc w:val="center"/>
      </w:pPr>
    </w:p>
    <w:p w14:paraId="7F67CE5D" w14:textId="77777777" w:rsidR="00737ABC" w:rsidRDefault="009D59E8" w:rsidP="00183AF6">
      <w:pPr>
        <w:jc w:val="center"/>
      </w:pPr>
      <w:r>
        <w:rPr>
          <w:rFonts w:ascii="Helvetica" w:hAnsi="Helvetica" w:cs="Helvetica"/>
          <w:noProof/>
        </w:rPr>
        <w:drawing>
          <wp:inline distT="0" distB="0" distL="0" distR="0" wp14:anchorId="1D89B279" wp14:editId="46908234">
            <wp:extent cx="5080000" cy="15113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80000" cy="1511300"/>
                    </a:xfrm>
                    <a:prstGeom prst="rect">
                      <a:avLst/>
                    </a:prstGeom>
                    <a:noFill/>
                    <a:ln>
                      <a:noFill/>
                    </a:ln>
                  </pic:spPr>
                </pic:pic>
              </a:graphicData>
            </a:graphic>
          </wp:inline>
        </w:drawing>
      </w:r>
    </w:p>
    <w:p w14:paraId="4C64CA8F" w14:textId="77777777" w:rsidR="005663DF" w:rsidRDefault="005663DF"/>
    <w:p w14:paraId="51BBA4B1" w14:textId="77777777" w:rsidR="005663DF" w:rsidRDefault="005663DF"/>
    <w:p w14:paraId="26AA04DA" w14:textId="06B2ECE2" w:rsidR="005663DF" w:rsidRDefault="005663DF">
      <w:r w:rsidRPr="009F7712">
        <w:rPr>
          <w:b/>
        </w:rPr>
        <w:t xml:space="preserve">Pack 825 will take part in a Flapjack Fundraiser </w:t>
      </w:r>
      <w:r w:rsidR="00F06A23" w:rsidRPr="009F7712">
        <w:rPr>
          <w:b/>
        </w:rPr>
        <w:t xml:space="preserve">at Applebee’s </w:t>
      </w:r>
      <w:r w:rsidRPr="009F7712">
        <w:rPr>
          <w:b/>
        </w:rPr>
        <w:t>on Saturday, March 9, 2013</w:t>
      </w:r>
      <w:r w:rsidR="00F06A23" w:rsidRPr="009F7712">
        <w:rPr>
          <w:b/>
        </w:rPr>
        <w:t xml:space="preserve"> from 8-10am</w:t>
      </w:r>
      <w:r w:rsidRPr="009F7712">
        <w:rPr>
          <w:b/>
        </w:rPr>
        <w:t>.</w:t>
      </w:r>
      <w:r>
        <w:t xml:space="preserve">  The proceeds from the fundraiser will be divided between Pack 825 and the Orange County Methodist Church (our host).  This event will replace the pancake breakfast the Pack has traditionally held in January to support the church.</w:t>
      </w:r>
    </w:p>
    <w:p w14:paraId="6388DDE9" w14:textId="77777777" w:rsidR="005663DF" w:rsidRDefault="005663DF"/>
    <w:p w14:paraId="14B60EC3" w14:textId="38CE1F10" w:rsidR="005663DF" w:rsidRDefault="00F06A23">
      <w:r>
        <w:t>Tickets for the fundraiser are $7 each.  The Pack will receive $5 from each ticket, $2 will be given to Applebee’s t</w:t>
      </w:r>
      <w:r w:rsidR="00035000">
        <w:t>o cover the cost of the event</w:t>
      </w:r>
      <w:r>
        <w:t>.</w:t>
      </w:r>
      <w:r w:rsidR="002947EE">
        <w:t xml:space="preserve">  Breakfast includes pancakes, sausage, coffee and juice.  Although it is not an all-you-can-eat meal, second plates of food will be available to those who request it.  All scouts and family members who would like to eat during the event should purchase a ticket.</w:t>
      </w:r>
    </w:p>
    <w:p w14:paraId="250933B0" w14:textId="77777777" w:rsidR="00F06A23" w:rsidRDefault="00F06A23"/>
    <w:p w14:paraId="324E172E" w14:textId="4630AB78" w:rsidR="00F06A23" w:rsidRDefault="00F06A23">
      <w:r>
        <w:t xml:space="preserve">Each scout will be given 10 tickets to sell to their family, friends, neighbors, teachers, etc.  </w:t>
      </w:r>
      <w:r w:rsidRPr="009F7712">
        <w:rPr>
          <w:b/>
        </w:rPr>
        <w:t>The goal is for each scout to sell at least 5 tickets.</w:t>
      </w:r>
      <w:r>
        <w:t xml:space="preserve">  Any unsold tickets should be returned.</w:t>
      </w:r>
      <w:r w:rsidR="00035000">
        <w:t xml:space="preserve">  Collected monies and unsold tickets should be returned at the Blue and Gold banquet on March 2</w:t>
      </w:r>
      <w:r w:rsidR="00035000" w:rsidRPr="00035000">
        <w:rPr>
          <w:vertAlign w:val="superscript"/>
        </w:rPr>
        <w:t>nd</w:t>
      </w:r>
      <w:r w:rsidR="00035000">
        <w:t xml:space="preserve">.  </w:t>
      </w:r>
    </w:p>
    <w:p w14:paraId="1A22A0B0" w14:textId="77777777" w:rsidR="00F06A23" w:rsidRDefault="00F06A23"/>
    <w:p w14:paraId="3A1CDEEE" w14:textId="403B76A0" w:rsidR="00F06A23" w:rsidRDefault="00F06A23">
      <w:r>
        <w:t>Scouts should arrive at Applebee’s on March 9</w:t>
      </w:r>
      <w:r w:rsidRPr="00F06A23">
        <w:rPr>
          <w:vertAlign w:val="superscript"/>
        </w:rPr>
        <w:t>th</w:t>
      </w:r>
      <w:r>
        <w:t xml:space="preserve"> at 7:30am.  They will be given a tour of the restaurant and an ove</w:t>
      </w:r>
      <w:r w:rsidR="00035000">
        <w:t xml:space="preserve">rview of the various jobs that need to be done </w:t>
      </w:r>
      <w:r>
        <w:t>during the fundraiser.  The scouts will be given the opportunity to greet and seat customers, deliver drinks and breakfast plates, and clear tables.  Adults are encouraged to help scouts as needed, especially with hot drinks and food.</w:t>
      </w:r>
    </w:p>
    <w:p w14:paraId="4442B82F" w14:textId="77777777" w:rsidR="00035000" w:rsidRDefault="00035000"/>
    <w:p w14:paraId="4EA0B7AB" w14:textId="409A08E9" w:rsidR="00035000" w:rsidRDefault="00035000">
      <w:r>
        <w:t xml:space="preserve">All questions should be directed to Susan Jackson at 919-930-1397 or </w:t>
      </w:r>
      <w:hyperlink r:id="rId7" w:history="1">
        <w:r w:rsidRPr="00E72FD5">
          <w:rPr>
            <w:rStyle w:val="Hyperlink"/>
          </w:rPr>
          <w:t>stjackson@nc.rr.com</w:t>
        </w:r>
      </w:hyperlink>
      <w:r>
        <w:t>.</w:t>
      </w:r>
    </w:p>
    <w:p w14:paraId="06B2F7BC" w14:textId="77777777" w:rsidR="00035000" w:rsidRDefault="00035000"/>
    <w:p w14:paraId="7054A2F7" w14:textId="32C2F77C" w:rsidR="00035000" w:rsidRPr="003C05F0" w:rsidRDefault="003C05F0" w:rsidP="003C05F0">
      <w:pPr>
        <w:widowControl w:val="0"/>
        <w:autoSpaceDE w:val="0"/>
        <w:autoSpaceDN w:val="0"/>
        <w:adjustRightInd w:val="0"/>
        <w:rPr>
          <w:rFonts w:cs="Verdana"/>
          <w:bCs/>
        </w:rPr>
      </w:pPr>
      <w:r w:rsidRPr="003C05F0">
        <w:t xml:space="preserve">The address for Applebee’s is </w:t>
      </w:r>
      <w:bookmarkStart w:id="0" w:name="_GoBack"/>
      <w:r w:rsidRPr="003C05F0">
        <w:rPr>
          <w:rFonts w:cs="Verdana"/>
          <w:bCs/>
        </w:rPr>
        <w:t>5340 McFarland Drive</w:t>
      </w:r>
      <w:r>
        <w:rPr>
          <w:rFonts w:cs="Verdana"/>
          <w:bCs/>
        </w:rPr>
        <w:t xml:space="preserve">, </w:t>
      </w:r>
      <w:r w:rsidRPr="003C05F0">
        <w:rPr>
          <w:rFonts w:cs="Verdana"/>
          <w:bCs/>
        </w:rPr>
        <w:t>Durham, NC 27707</w:t>
      </w:r>
      <w:bookmarkEnd w:id="0"/>
      <w:r>
        <w:rPr>
          <w:rFonts w:cs="Arial"/>
        </w:rPr>
        <w:t xml:space="preserve">.  This is close to the Home Depot, </w:t>
      </w:r>
      <w:proofErr w:type="spellStart"/>
      <w:r>
        <w:rPr>
          <w:rFonts w:cs="Arial"/>
        </w:rPr>
        <w:t>Moe</w:t>
      </w:r>
      <w:proofErr w:type="gramStart"/>
      <w:r>
        <w:rPr>
          <w:rFonts w:cs="Arial"/>
        </w:rPr>
        <w:t>,s</w:t>
      </w:r>
      <w:proofErr w:type="spellEnd"/>
      <w:proofErr w:type="gramEnd"/>
      <w:r>
        <w:rPr>
          <w:rFonts w:cs="Arial"/>
        </w:rPr>
        <w:t>, Five Guys, etc., just off 15/501.</w:t>
      </w:r>
    </w:p>
    <w:sectPr w:rsidR="00035000" w:rsidRPr="003C05F0" w:rsidSect="003C05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9E8"/>
    <w:rsid w:val="00035000"/>
    <w:rsid w:val="00183AF6"/>
    <w:rsid w:val="00291F38"/>
    <w:rsid w:val="002947EE"/>
    <w:rsid w:val="003C05F0"/>
    <w:rsid w:val="005663DF"/>
    <w:rsid w:val="00737ABC"/>
    <w:rsid w:val="009D59E8"/>
    <w:rsid w:val="009F7712"/>
    <w:rsid w:val="00F06A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5BDB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59E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D59E8"/>
    <w:rPr>
      <w:rFonts w:ascii="Lucida Grande" w:hAnsi="Lucida Grande" w:cs="Lucida Grande"/>
      <w:sz w:val="18"/>
      <w:szCs w:val="18"/>
    </w:rPr>
  </w:style>
  <w:style w:type="character" w:styleId="Hyperlink">
    <w:name w:val="Hyperlink"/>
    <w:basedOn w:val="DefaultParagraphFont"/>
    <w:uiPriority w:val="99"/>
    <w:unhideWhenUsed/>
    <w:rsid w:val="0003500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59E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D59E8"/>
    <w:rPr>
      <w:rFonts w:ascii="Lucida Grande" w:hAnsi="Lucida Grande" w:cs="Lucida Grande"/>
      <w:sz w:val="18"/>
      <w:szCs w:val="18"/>
    </w:rPr>
  </w:style>
  <w:style w:type="character" w:styleId="Hyperlink">
    <w:name w:val="Hyperlink"/>
    <w:basedOn w:val="DefaultParagraphFont"/>
    <w:uiPriority w:val="99"/>
    <w:unhideWhenUsed/>
    <w:rsid w:val="000350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image" Target="media/image2.jpeg"/><Relationship Id="rId7" Type="http://schemas.openxmlformats.org/officeDocument/2006/relationships/hyperlink" Target="mailto:stjackson@nc.rr.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1467</Characters>
  <Application>Microsoft Macintosh Word</Application>
  <DocSecurity>0</DocSecurity>
  <Lines>12</Lines>
  <Paragraphs>3</Paragraphs>
  <ScaleCrop>false</ScaleCrop>
  <Company>UNC</Company>
  <LinksUpToDate>false</LinksUpToDate>
  <CharactersWithSpaces>1721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Jackson</dc:creator>
  <cp:keywords/>
  <dc:description/>
  <cp:lastModifiedBy>Robert Tennyson</cp:lastModifiedBy>
  <cp:revision>2</cp:revision>
  <dcterms:created xsi:type="dcterms:W3CDTF">2013-01-10T17:33:00Z</dcterms:created>
  <dcterms:modified xsi:type="dcterms:W3CDTF">2013-01-10T17:33:00Z</dcterms:modified>
</cp:coreProperties>
</file>